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B1F5B" w14:textId="77777777" w:rsidR="00CA030C" w:rsidRDefault="00CA030C" w:rsidP="00F30830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outlineLvl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73404" wp14:editId="05C8F9CB">
                <wp:simplePos x="0" y="0"/>
                <wp:positionH relativeFrom="column">
                  <wp:posOffset>1752600</wp:posOffset>
                </wp:positionH>
                <wp:positionV relativeFrom="paragraph">
                  <wp:posOffset>129540</wp:posOffset>
                </wp:positionV>
                <wp:extent cx="4530725" cy="571500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7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47FA6" w14:textId="77777777" w:rsidR="00CA030C" w:rsidRPr="00396550" w:rsidRDefault="00CA030C" w:rsidP="00CA030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96550">
                              <w:rPr>
                                <w:rFonts w:ascii="Arial" w:hAnsi="Arial" w:cs="Arial"/>
                                <w:b/>
                              </w:rPr>
                              <w:t xml:space="preserve">Board of Directors Meeting </w:t>
                            </w:r>
                          </w:p>
                          <w:p w14:paraId="2561EEE7" w14:textId="77777777" w:rsidR="00CA030C" w:rsidRPr="0092774D" w:rsidRDefault="00CA030C" w:rsidP="00CA030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Power Inn Alliance office, 7801 Folsom Blvd, Suite 102, Sacramento, CA  95826</w:t>
                            </w:r>
                          </w:p>
                          <w:p w14:paraId="3916E777" w14:textId="578DE269" w:rsidR="00CA030C" w:rsidRDefault="00CA030C" w:rsidP="00CA030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Tuesday, </w:t>
                            </w:r>
                            <w:r w:rsidR="00F26B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January</w:t>
                            </w:r>
                            <w:r w:rsidR="000630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26, 2021</w:t>
                            </w:r>
                            <w:r w:rsidR="003C2F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8:30 AM.</w:t>
                            </w:r>
                          </w:p>
                          <w:p w14:paraId="3EBA8803" w14:textId="77777777" w:rsidR="00CA030C" w:rsidRPr="0092774D" w:rsidRDefault="00CA030C" w:rsidP="00CA030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734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pt;margin-top:10.2pt;width:356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" stroked="f">
                <v:textbox>
                  <w:txbxContent>
                    <w:p w14:paraId="78C47FA6" w14:textId="77777777" w:rsidR="00CA030C" w:rsidRPr="00396550" w:rsidRDefault="00CA030C" w:rsidP="00CA030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96550">
                        <w:rPr>
                          <w:rFonts w:ascii="Arial" w:hAnsi="Arial" w:cs="Arial"/>
                          <w:b/>
                        </w:rPr>
                        <w:t xml:space="preserve">Board of Directors Meeting </w:t>
                      </w:r>
                    </w:p>
                    <w:p w14:paraId="2561EEE7" w14:textId="77777777" w:rsidR="00CA030C" w:rsidRPr="0092774D" w:rsidRDefault="00CA030C" w:rsidP="00CA030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Power Inn Alliance office, 7801 Folsom Blvd, Suite 102, Sacramento, CA  95826</w:t>
                      </w:r>
                    </w:p>
                    <w:p w14:paraId="3916E777" w14:textId="578DE269" w:rsidR="00CA030C" w:rsidRDefault="00CA030C" w:rsidP="00CA030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Tuesday, </w:t>
                      </w:r>
                      <w:r w:rsidR="00F26B40">
                        <w:rPr>
                          <w:rFonts w:ascii="Arial" w:hAnsi="Arial" w:cs="Arial"/>
                          <w:sz w:val="18"/>
                          <w:szCs w:val="18"/>
                        </w:rPr>
                        <w:t>January</w:t>
                      </w:r>
                      <w:r w:rsidR="0006306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26, 2021</w:t>
                      </w:r>
                      <w:r w:rsidR="003C2F71">
                        <w:rPr>
                          <w:rFonts w:ascii="Arial" w:hAnsi="Arial" w:cs="Arial"/>
                          <w:sz w:val="18"/>
                          <w:szCs w:val="18"/>
                        </w:rPr>
                        <w:t>, 8:30 AM.</w:t>
                      </w:r>
                    </w:p>
                    <w:p w14:paraId="3EBA8803" w14:textId="77777777" w:rsidR="00CA030C" w:rsidRPr="0092774D" w:rsidRDefault="00CA030C" w:rsidP="00CA030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44174556" wp14:editId="4BCBC4F1">
            <wp:extent cx="1238250" cy="666750"/>
            <wp:effectExtent l="0" t="0" r="0" b="0"/>
            <wp:docPr id="1" name="Picture 1" descr="powerinn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inn_logo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ECD17" w14:textId="77777777" w:rsidR="00CA030C" w:rsidRDefault="00CA030C" w:rsidP="00CA030C">
      <w:pPr>
        <w:pStyle w:val="PlainText"/>
      </w:pPr>
    </w:p>
    <w:p w14:paraId="287E9578" w14:textId="77777777" w:rsidR="00CA030C" w:rsidRDefault="00CA030C" w:rsidP="00CA030C">
      <w:pPr>
        <w:pStyle w:val="PlainText"/>
      </w:pPr>
    </w:p>
    <w:p w14:paraId="1B38D338" w14:textId="7590BC91" w:rsidR="00CA030C" w:rsidRPr="00517B0E" w:rsidRDefault="00CA030C" w:rsidP="00CA030C">
      <w:pPr>
        <w:pStyle w:val="Heading1"/>
        <w:spacing w:before="0" w:after="0"/>
        <w:ind w:left="2160" w:hanging="2160"/>
        <w:rPr>
          <w:rFonts w:ascii="Proxima Nova" w:hAnsi="Proxima Nova"/>
          <w:b w:val="0"/>
          <w:sz w:val="22"/>
          <w:szCs w:val="22"/>
        </w:rPr>
      </w:pPr>
      <w:r>
        <w:rPr>
          <w:rFonts w:ascii="Proxima Nova" w:hAnsi="Proxima Nova"/>
          <w:b w:val="0"/>
          <w:sz w:val="22"/>
          <w:szCs w:val="22"/>
        </w:rPr>
        <w:t>DIRECTORS</w:t>
      </w:r>
      <w:r>
        <w:rPr>
          <w:rFonts w:ascii="Proxima Nova" w:hAnsi="Proxima Nova"/>
          <w:b w:val="0"/>
          <w:sz w:val="22"/>
          <w:szCs w:val="22"/>
        </w:rPr>
        <w:tab/>
      </w:r>
      <w:r w:rsidR="00D1267E">
        <w:rPr>
          <w:rFonts w:ascii="Proxima Nova" w:hAnsi="Proxima Nova"/>
          <w:b w:val="0"/>
          <w:sz w:val="22"/>
          <w:szCs w:val="22"/>
        </w:rPr>
        <w:t>Eric Edelmayer</w:t>
      </w:r>
      <w:r w:rsidR="00D1267E">
        <w:rPr>
          <w:rFonts w:ascii="Proxima Nova" w:hAnsi="Proxima Nova"/>
          <w:b w:val="0"/>
          <w:i/>
          <w:sz w:val="22"/>
          <w:szCs w:val="22"/>
        </w:rPr>
        <w:t xml:space="preserve"> </w:t>
      </w:r>
      <w:r>
        <w:rPr>
          <w:rFonts w:ascii="Proxima Nova" w:hAnsi="Proxima Nova"/>
          <w:b w:val="0"/>
          <w:i/>
          <w:sz w:val="22"/>
          <w:szCs w:val="22"/>
        </w:rPr>
        <w:t>(Chair),</w:t>
      </w:r>
      <w:r>
        <w:rPr>
          <w:rFonts w:ascii="Proxima Nova" w:hAnsi="Proxima Nova"/>
          <w:b w:val="0"/>
          <w:sz w:val="22"/>
          <w:szCs w:val="22"/>
        </w:rPr>
        <w:t xml:space="preserve"> </w:t>
      </w:r>
      <w:r w:rsidR="005E2232">
        <w:rPr>
          <w:rFonts w:ascii="Proxima Nova" w:hAnsi="Proxima Nova"/>
          <w:b w:val="0"/>
          <w:sz w:val="22"/>
          <w:szCs w:val="22"/>
        </w:rPr>
        <w:t>Mike Newell (Vice</w:t>
      </w:r>
      <w:r w:rsidR="00C5251B">
        <w:rPr>
          <w:rFonts w:ascii="Proxima Nova" w:hAnsi="Proxima Nova"/>
          <w:b w:val="0"/>
          <w:sz w:val="22"/>
          <w:szCs w:val="22"/>
        </w:rPr>
        <w:t xml:space="preserve">-Chair), </w:t>
      </w:r>
      <w:r>
        <w:rPr>
          <w:rFonts w:ascii="Proxima Nova" w:hAnsi="Proxima Nova"/>
          <w:b w:val="0"/>
          <w:sz w:val="22"/>
          <w:szCs w:val="22"/>
        </w:rPr>
        <w:t xml:space="preserve">Melissa Anguiano, Annette Deglow, , Aubrie Fong, </w:t>
      </w:r>
      <w:r w:rsidR="000D128C">
        <w:rPr>
          <w:rFonts w:ascii="Proxima Nova" w:hAnsi="Proxima Nova"/>
          <w:b w:val="0"/>
          <w:sz w:val="22"/>
          <w:szCs w:val="22"/>
        </w:rPr>
        <w:t xml:space="preserve">Dr. </w:t>
      </w:r>
      <w:r>
        <w:rPr>
          <w:rFonts w:ascii="Proxima Nova" w:hAnsi="Proxima Nova"/>
          <w:b w:val="0"/>
          <w:sz w:val="22"/>
          <w:szCs w:val="22"/>
        </w:rPr>
        <w:t>Yvonne Harris,</w:t>
      </w:r>
      <w:r w:rsidR="003D5A00" w:rsidRPr="003D5A00">
        <w:rPr>
          <w:rFonts w:ascii="Proxima Nova" w:hAnsi="Proxima Nova"/>
          <w:b w:val="0"/>
          <w:sz w:val="22"/>
          <w:szCs w:val="22"/>
        </w:rPr>
        <w:t xml:space="preserve"> </w:t>
      </w:r>
      <w:r w:rsidR="003D5A00">
        <w:rPr>
          <w:rFonts w:ascii="Proxima Nova" w:hAnsi="Proxima Nova"/>
          <w:b w:val="0"/>
          <w:sz w:val="22"/>
          <w:szCs w:val="22"/>
        </w:rPr>
        <w:t>Greg Hribar,</w:t>
      </w:r>
      <w:r>
        <w:rPr>
          <w:rFonts w:ascii="Proxima Nova" w:hAnsi="Proxima Nova"/>
          <w:b w:val="0"/>
          <w:sz w:val="22"/>
          <w:szCs w:val="22"/>
        </w:rPr>
        <w:t xml:space="preserve"> Stacy Ladd, Scott Lee, Burnie Lenau, Mike Lien, Debi Munoz, Lisa Nava, Mike O’Brien</w:t>
      </w:r>
      <w:r w:rsidR="007C46EA">
        <w:rPr>
          <w:rFonts w:ascii="Proxima Nova" w:hAnsi="Proxima Nova"/>
          <w:b w:val="0"/>
          <w:sz w:val="22"/>
          <w:szCs w:val="22"/>
        </w:rPr>
        <w:t>,</w:t>
      </w:r>
      <w:r>
        <w:rPr>
          <w:rFonts w:ascii="Proxima Nova" w:hAnsi="Proxima Nova"/>
          <w:b w:val="0"/>
          <w:sz w:val="22"/>
          <w:szCs w:val="22"/>
        </w:rPr>
        <w:t xml:space="preserve"> Randy Sater, Koy Saeteurn, Devra Selenis, Dave Sikich, </w:t>
      </w:r>
      <w:r w:rsidR="003C2F71">
        <w:rPr>
          <w:rFonts w:ascii="Proxima Nova" w:hAnsi="Proxima Nova"/>
          <w:b w:val="0"/>
          <w:sz w:val="22"/>
          <w:szCs w:val="22"/>
        </w:rPr>
        <w:t>Dennis Shan</w:t>
      </w:r>
      <w:r w:rsidR="0073702C">
        <w:rPr>
          <w:rFonts w:ascii="Proxima Nova" w:hAnsi="Proxima Nova"/>
          <w:b w:val="0"/>
          <w:sz w:val="22"/>
          <w:szCs w:val="22"/>
        </w:rPr>
        <w:t>ahan,</w:t>
      </w:r>
      <w:r w:rsidR="006979C5">
        <w:rPr>
          <w:rFonts w:ascii="Proxima Nova" w:hAnsi="Proxima Nova"/>
          <w:b w:val="0"/>
          <w:sz w:val="22"/>
          <w:szCs w:val="22"/>
        </w:rPr>
        <w:t xml:space="preserve"> </w:t>
      </w:r>
      <w:r>
        <w:rPr>
          <w:rFonts w:ascii="Proxima Nova" w:hAnsi="Proxima Nova"/>
          <w:b w:val="0"/>
          <w:sz w:val="22"/>
          <w:szCs w:val="22"/>
        </w:rPr>
        <w:t>Deanna Smith</w:t>
      </w:r>
    </w:p>
    <w:p w14:paraId="6E0BCEC7" w14:textId="77777777" w:rsidR="00CA030C" w:rsidRDefault="00CA030C" w:rsidP="00CA030C">
      <w:pPr>
        <w:rPr>
          <w:rFonts w:ascii="Proxima Nova" w:hAnsi="Proxima Nova"/>
          <w:sz w:val="22"/>
          <w:szCs w:val="22"/>
        </w:rPr>
      </w:pPr>
    </w:p>
    <w:p w14:paraId="5608946A" w14:textId="77777777" w:rsidR="00CA030C" w:rsidRDefault="00CA030C" w:rsidP="00CA030C">
      <w:pPr>
        <w:rPr>
          <w:rFonts w:ascii="Proxima Nova" w:hAnsi="Proxima Nova" w:cs="Arial"/>
          <w:sz w:val="22"/>
          <w:szCs w:val="22"/>
        </w:rPr>
      </w:pPr>
      <w:r>
        <w:rPr>
          <w:rFonts w:ascii="Proxima Nova" w:hAnsi="Proxima Nova" w:cs="Arial"/>
          <w:sz w:val="22"/>
          <w:szCs w:val="22"/>
        </w:rPr>
        <w:t>STAFF</w:t>
      </w:r>
      <w:r>
        <w:rPr>
          <w:rFonts w:ascii="Proxima Nova" w:hAnsi="Proxima Nova" w:cs="Arial"/>
          <w:sz w:val="22"/>
          <w:szCs w:val="22"/>
        </w:rPr>
        <w:tab/>
      </w:r>
      <w:r>
        <w:rPr>
          <w:rFonts w:ascii="Proxima Nova" w:hAnsi="Proxima Nova" w:cs="Arial"/>
          <w:sz w:val="22"/>
          <w:szCs w:val="22"/>
        </w:rPr>
        <w:tab/>
      </w:r>
      <w:r>
        <w:rPr>
          <w:rFonts w:ascii="Proxima Nova" w:hAnsi="Proxima Nova" w:cs="Arial"/>
          <w:sz w:val="22"/>
          <w:szCs w:val="22"/>
        </w:rPr>
        <w:tab/>
        <w:t>Steve Blanton, Dawn Carlson</w:t>
      </w:r>
    </w:p>
    <w:p w14:paraId="627677C1" w14:textId="4F3D4E72" w:rsidR="00C62328" w:rsidRDefault="00C62328" w:rsidP="00C62328"/>
    <w:p w14:paraId="3068019E" w14:textId="77777777" w:rsidR="00A803C7" w:rsidRDefault="00A803C7" w:rsidP="00A803C7">
      <w:pPr>
        <w:pStyle w:val="PlainText"/>
      </w:pPr>
    </w:p>
    <w:p w14:paraId="2112DB8C" w14:textId="77777777" w:rsidR="00A803C7" w:rsidRDefault="00A803C7" w:rsidP="00A803C7">
      <w:pPr>
        <w:pStyle w:val="PlainText"/>
      </w:pPr>
      <w:r>
        <w:t>Join Zoom Meeting</w:t>
      </w:r>
    </w:p>
    <w:p w14:paraId="6B7D58D5" w14:textId="77777777" w:rsidR="00A803C7" w:rsidRDefault="004D5DA5" w:rsidP="00A803C7">
      <w:pPr>
        <w:pStyle w:val="PlainText"/>
      </w:pPr>
      <w:hyperlink r:id="rId11" w:history="1">
        <w:r w:rsidR="00A803C7">
          <w:rPr>
            <w:rStyle w:val="Hyperlink"/>
          </w:rPr>
          <w:t>https://zoom.us/j/91818312852?pwd=YURuZitzWTFQWkZKY2FHVlNEbjJSdz09</w:t>
        </w:r>
      </w:hyperlink>
    </w:p>
    <w:p w14:paraId="42C5CE74" w14:textId="77777777" w:rsidR="00A803C7" w:rsidRDefault="00A803C7" w:rsidP="00A803C7">
      <w:pPr>
        <w:pStyle w:val="PlainText"/>
      </w:pPr>
    </w:p>
    <w:p w14:paraId="398E0159" w14:textId="77777777" w:rsidR="00A803C7" w:rsidRDefault="00A803C7" w:rsidP="00A803C7">
      <w:pPr>
        <w:pStyle w:val="PlainText"/>
      </w:pPr>
      <w:r>
        <w:t>Meeting ID: 918 1831 2852</w:t>
      </w:r>
    </w:p>
    <w:p w14:paraId="19DC2639" w14:textId="04D02688" w:rsidR="00A803C7" w:rsidRDefault="00A803C7" w:rsidP="00A803C7">
      <w:pPr>
        <w:pStyle w:val="PlainText"/>
      </w:pPr>
      <w:r>
        <w:t>Passcode: 970371</w:t>
      </w:r>
    </w:p>
    <w:p w14:paraId="11D0E997" w14:textId="00C2AD7F" w:rsidR="00CA030C" w:rsidRPr="000C73E3" w:rsidRDefault="00A803C7" w:rsidP="00CA030C">
      <w:pPr>
        <w:pStyle w:val="PlainText"/>
      </w:pPr>
      <w:r>
        <w:t>+16699006833</w:t>
      </w:r>
    </w:p>
    <w:p w14:paraId="169DFF67" w14:textId="48032DC1" w:rsidR="00CA030C" w:rsidRPr="0076250C" w:rsidRDefault="00CA030C" w:rsidP="00CA030C">
      <w:pPr>
        <w:tabs>
          <w:tab w:val="left" w:pos="4320"/>
        </w:tabs>
        <w:ind w:left="-90"/>
        <w:jc w:val="center"/>
        <w:rPr>
          <w:b/>
          <w:i/>
          <w:sz w:val="20"/>
          <w:szCs w:val="20"/>
        </w:rPr>
      </w:pPr>
      <w:r w:rsidRPr="0076250C">
        <w:rPr>
          <w:b/>
          <w:i/>
          <w:sz w:val="20"/>
          <w:szCs w:val="20"/>
        </w:rPr>
        <w:t>_____________________________</w:t>
      </w:r>
      <w:r w:rsidRPr="00054BC9">
        <w:rPr>
          <w:rFonts w:ascii="Arial" w:hAnsi="Arial" w:cs="Arial"/>
          <w:b/>
          <w:i/>
          <w:sz w:val="20"/>
          <w:szCs w:val="20"/>
        </w:rPr>
        <w:t>Agenda</w:t>
      </w:r>
      <w:r w:rsidRPr="0076250C">
        <w:rPr>
          <w:b/>
          <w:i/>
          <w:sz w:val="20"/>
          <w:szCs w:val="20"/>
        </w:rPr>
        <w:t>____________________________</w:t>
      </w:r>
    </w:p>
    <w:p w14:paraId="465BD913" w14:textId="77777777" w:rsidR="00CA030C" w:rsidRPr="0076250C" w:rsidRDefault="00CA030C" w:rsidP="00CA030C">
      <w:pPr>
        <w:tabs>
          <w:tab w:val="left" w:pos="4320"/>
        </w:tabs>
        <w:ind w:left="-90"/>
        <w:rPr>
          <w:sz w:val="20"/>
          <w:szCs w:val="20"/>
          <w:u w:val="single"/>
        </w:rPr>
      </w:pPr>
    </w:p>
    <w:p w14:paraId="4CA392C1" w14:textId="6F1A7CE8" w:rsidR="00CA030C" w:rsidRPr="00F13DE1" w:rsidRDefault="00CA030C" w:rsidP="00CA030C">
      <w:pPr>
        <w:numPr>
          <w:ilvl w:val="0"/>
          <w:numId w:val="1"/>
        </w:numPr>
        <w:tabs>
          <w:tab w:val="clear" w:pos="900"/>
          <w:tab w:val="num" w:pos="990"/>
        </w:tabs>
        <w:ind w:left="907"/>
        <w:rPr>
          <w:rFonts w:ascii="Arial" w:hAnsi="Arial" w:cs="Arial"/>
          <w:b/>
          <w:sz w:val="22"/>
          <w:szCs w:val="22"/>
        </w:rPr>
      </w:pPr>
      <w:r w:rsidRPr="00F13DE1">
        <w:rPr>
          <w:rFonts w:ascii="Arial" w:hAnsi="Arial" w:cs="Arial"/>
          <w:b/>
          <w:sz w:val="22"/>
          <w:szCs w:val="22"/>
        </w:rPr>
        <w:t xml:space="preserve">Call to Order &amp; Introductions </w:t>
      </w:r>
      <w:r w:rsidRPr="00F13DE1">
        <w:rPr>
          <w:rFonts w:ascii="Arial" w:hAnsi="Arial" w:cs="Arial"/>
          <w:i/>
          <w:sz w:val="22"/>
          <w:szCs w:val="22"/>
        </w:rPr>
        <w:t>(</w:t>
      </w:r>
      <w:r w:rsidR="00E9525A">
        <w:rPr>
          <w:rFonts w:ascii="Arial" w:hAnsi="Arial" w:cs="Arial"/>
          <w:i/>
          <w:sz w:val="22"/>
          <w:szCs w:val="22"/>
        </w:rPr>
        <w:t>Edelmayer</w:t>
      </w:r>
      <w:r w:rsidRPr="00F13DE1">
        <w:rPr>
          <w:rFonts w:ascii="Arial" w:hAnsi="Arial" w:cs="Arial"/>
          <w:i/>
          <w:sz w:val="22"/>
          <w:szCs w:val="22"/>
        </w:rPr>
        <w:t>) 5 minutes</w:t>
      </w:r>
    </w:p>
    <w:p w14:paraId="3A41E2AF" w14:textId="6B54D734" w:rsidR="00CA030C" w:rsidRDefault="00CA030C" w:rsidP="00CA030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13DE1">
        <w:rPr>
          <w:rFonts w:ascii="Arial" w:hAnsi="Arial" w:cs="Arial"/>
          <w:sz w:val="22"/>
          <w:szCs w:val="22"/>
        </w:rPr>
        <w:t xml:space="preserve">Approval of </w:t>
      </w:r>
      <w:r w:rsidR="008F33DB">
        <w:rPr>
          <w:rFonts w:ascii="Arial" w:hAnsi="Arial" w:cs="Arial"/>
          <w:sz w:val="22"/>
          <w:szCs w:val="22"/>
        </w:rPr>
        <w:t xml:space="preserve">November </w:t>
      </w:r>
      <w:r w:rsidR="00EF4EE8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>, 2020</w:t>
      </w:r>
      <w:r w:rsidRPr="00F13DE1">
        <w:rPr>
          <w:rFonts w:ascii="Arial" w:hAnsi="Arial" w:cs="Arial"/>
          <w:sz w:val="22"/>
          <w:szCs w:val="22"/>
        </w:rPr>
        <w:t xml:space="preserve"> Board meeting minutes*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5D7601E" w14:textId="77777777" w:rsidR="00CA030C" w:rsidRPr="00F13DE1" w:rsidRDefault="00CA030C" w:rsidP="00CA030C">
      <w:pPr>
        <w:rPr>
          <w:rFonts w:ascii="Arial" w:hAnsi="Arial" w:cs="Arial"/>
          <w:sz w:val="22"/>
          <w:szCs w:val="22"/>
        </w:rPr>
      </w:pPr>
    </w:p>
    <w:p w14:paraId="4BF90B28" w14:textId="4BB1A9E4" w:rsidR="00CA030C" w:rsidRPr="00422533" w:rsidRDefault="00CA030C" w:rsidP="00422533">
      <w:pPr>
        <w:numPr>
          <w:ilvl w:val="0"/>
          <w:numId w:val="1"/>
        </w:numPr>
        <w:tabs>
          <w:tab w:val="clear" w:pos="900"/>
          <w:tab w:val="left" w:pos="810"/>
          <w:tab w:val="left" w:pos="1080"/>
        </w:tabs>
        <w:spacing w:after="240"/>
        <w:ind w:left="990" w:hanging="450"/>
        <w:rPr>
          <w:rFonts w:ascii="Arial" w:hAnsi="Arial" w:cs="Arial"/>
          <w:b/>
          <w:sz w:val="22"/>
          <w:szCs w:val="22"/>
        </w:rPr>
      </w:pPr>
      <w:r w:rsidRPr="00F13DE1">
        <w:rPr>
          <w:rFonts w:ascii="Arial" w:hAnsi="Arial" w:cs="Arial"/>
          <w:b/>
          <w:sz w:val="22"/>
          <w:szCs w:val="22"/>
        </w:rPr>
        <w:t xml:space="preserve">  Public Comment</w:t>
      </w:r>
      <w:r w:rsidRPr="00F13DE1">
        <w:rPr>
          <w:rFonts w:ascii="Arial" w:hAnsi="Arial" w:cs="Arial"/>
          <w:sz w:val="22"/>
          <w:szCs w:val="22"/>
        </w:rPr>
        <w:t xml:space="preserve"> </w:t>
      </w:r>
    </w:p>
    <w:p w14:paraId="2C2DC89C" w14:textId="77777777" w:rsidR="00CA030C" w:rsidRPr="00A16359" w:rsidRDefault="00CA030C" w:rsidP="00CA030C">
      <w:pPr>
        <w:tabs>
          <w:tab w:val="left" w:pos="810"/>
          <w:tab w:val="left" w:pos="990"/>
        </w:tabs>
        <w:rPr>
          <w:rFonts w:ascii="Arial" w:hAnsi="Arial" w:cs="Arial"/>
          <w:sz w:val="22"/>
          <w:szCs w:val="22"/>
        </w:rPr>
      </w:pPr>
    </w:p>
    <w:p w14:paraId="7375E2A8" w14:textId="641E5F19" w:rsidR="00CA030C" w:rsidRPr="00F13DE1" w:rsidRDefault="00CA030C" w:rsidP="00CA030C">
      <w:pPr>
        <w:numPr>
          <w:ilvl w:val="0"/>
          <w:numId w:val="1"/>
        </w:numPr>
        <w:tabs>
          <w:tab w:val="clear" w:pos="900"/>
          <w:tab w:val="left" w:pos="810"/>
          <w:tab w:val="left" w:pos="990"/>
        </w:tabs>
        <w:ind w:left="990" w:hanging="4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F13DE1">
        <w:rPr>
          <w:rFonts w:ascii="Arial" w:hAnsi="Arial" w:cs="Arial"/>
          <w:b/>
          <w:sz w:val="22"/>
          <w:szCs w:val="22"/>
        </w:rPr>
        <w:t>Policy &amp; Procedures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Pr="00F13DE1">
        <w:rPr>
          <w:rFonts w:ascii="Arial" w:hAnsi="Arial" w:cs="Arial"/>
          <w:i/>
          <w:sz w:val="22"/>
          <w:szCs w:val="22"/>
        </w:rPr>
        <w:t>Lien</w:t>
      </w:r>
      <w:r w:rsidRPr="00F13DE1">
        <w:rPr>
          <w:rFonts w:ascii="Arial" w:hAnsi="Arial" w:cs="Arial"/>
          <w:sz w:val="22"/>
          <w:szCs w:val="22"/>
        </w:rPr>
        <w:t xml:space="preserve"> </w:t>
      </w:r>
      <w:r w:rsidRPr="00A11E9B">
        <w:rPr>
          <w:rFonts w:ascii="Arial" w:hAnsi="Arial" w:cs="Arial"/>
          <w:i/>
          <w:iCs/>
          <w:sz w:val="22"/>
          <w:szCs w:val="22"/>
        </w:rPr>
        <w:t>(</w:t>
      </w:r>
      <w:r>
        <w:rPr>
          <w:rFonts w:ascii="Arial" w:hAnsi="Arial" w:cs="Arial"/>
          <w:i/>
          <w:iCs/>
          <w:sz w:val="22"/>
          <w:szCs w:val="22"/>
        </w:rPr>
        <w:t>15 minutes</w:t>
      </w:r>
      <w:r>
        <w:rPr>
          <w:rFonts w:ascii="Arial" w:hAnsi="Arial" w:cs="Arial"/>
          <w:i/>
          <w:sz w:val="22"/>
          <w:szCs w:val="22"/>
        </w:rPr>
        <w:t>)</w:t>
      </w:r>
    </w:p>
    <w:p w14:paraId="0C854D02" w14:textId="12F1CCF0" w:rsidR="00CA030C" w:rsidRDefault="00CA030C" w:rsidP="00CA030C">
      <w:pPr>
        <w:numPr>
          <w:ilvl w:val="1"/>
          <w:numId w:val="1"/>
        </w:numPr>
        <w:tabs>
          <w:tab w:val="left" w:pos="810"/>
          <w:tab w:val="left" w:pos="990"/>
        </w:tabs>
        <w:rPr>
          <w:rFonts w:ascii="Arial" w:hAnsi="Arial" w:cs="Arial"/>
          <w:iCs/>
          <w:sz w:val="22"/>
          <w:szCs w:val="22"/>
        </w:rPr>
      </w:pPr>
      <w:r w:rsidRPr="000C73E3">
        <w:rPr>
          <w:rFonts w:ascii="Arial" w:hAnsi="Arial" w:cs="Arial"/>
          <w:iCs/>
          <w:sz w:val="22"/>
          <w:szCs w:val="22"/>
        </w:rPr>
        <w:t>Homelessness Initiatives</w:t>
      </w:r>
    </w:p>
    <w:p w14:paraId="70E7F082" w14:textId="612A362F" w:rsidR="00CA030C" w:rsidRPr="00AF54F2" w:rsidRDefault="00812D58" w:rsidP="00AF54F2">
      <w:pPr>
        <w:numPr>
          <w:ilvl w:val="1"/>
          <w:numId w:val="1"/>
        </w:numPr>
        <w:tabs>
          <w:tab w:val="left" w:pos="810"/>
          <w:tab w:val="left" w:pos="990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Consider Bylaws Update*</w:t>
      </w:r>
    </w:p>
    <w:p w14:paraId="0D02A091" w14:textId="77777777" w:rsidR="00CA030C" w:rsidRPr="00F13DE1" w:rsidRDefault="00CA030C" w:rsidP="00CA030C">
      <w:pPr>
        <w:tabs>
          <w:tab w:val="left" w:pos="810"/>
          <w:tab w:val="left" w:pos="990"/>
        </w:tabs>
        <w:rPr>
          <w:rFonts w:ascii="Arial" w:hAnsi="Arial" w:cs="Arial"/>
          <w:i/>
          <w:sz w:val="22"/>
          <w:szCs w:val="22"/>
        </w:rPr>
      </w:pPr>
    </w:p>
    <w:p w14:paraId="38D69F89" w14:textId="1CFA665E" w:rsidR="00CA030C" w:rsidRPr="00BB1ED0" w:rsidRDefault="00CA030C" w:rsidP="00CA030C">
      <w:pPr>
        <w:numPr>
          <w:ilvl w:val="0"/>
          <w:numId w:val="1"/>
        </w:numPr>
        <w:tabs>
          <w:tab w:val="clear" w:pos="900"/>
          <w:tab w:val="left" w:pos="810"/>
          <w:tab w:val="left" w:pos="990"/>
        </w:tabs>
        <w:ind w:left="990" w:hanging="450"/>
        <w:rPr>
          <w:rFonts w:ascii="Arial" w:hAnsi="Arial" w:cs="Arial"/>
          <w:i/>
          <w:sz w:val="22"/>
          <w:szCs w:val="22"/>
        </w:rPr>
      </w:pPr>
      <w:r w:rsidRPr="00F13DE1">
        <w:rPr>
          <w:rFonts w:ascii="Arial" w:hAnsi="Arial" w:cs="Arial"/>
          <w:b/>
          <w:sz w:val="22"/>
          <w:szCs w:val="22"/>
        </w:rPr>
        <w:t xml:space="preserve"> </w:t>
      </w:r>
      <w:r w:rsidR="007B2048">
        <w:rPr>
          <w:rFonts w:ascii="Arial" w:hAnsi="Arial" w:cs="Arial"/>
          <w:b/>
          <w:sz w:val="22"/>
          <w:szCs w:val="22"/>
        </w:rPr>
        <w:t xml:space="preserve"> </w:t>
      </w:r>
      <w:r w:rsidRPr="00F13DE1">
        <w:rPr>
          <w:rFonts w:ascii="Arial" w:hAnsi="Arial" w:cs="Arial"/>
          <w:b/>
          <w:sz w:val="22"/>
          <w:szCs w:val="22"/>
        </w:rPr>
        <w:t xml:space="preserve">Planning &amp; Business Development Committee – </w:t>
      </w:r>
      <w:r>
        <w:rPr>
          <w:rFonts w:ascii="Arial" w:hAnsi="Arial" w:cs="Arial"/>
          <w:i/>
          <w:sz w:val="22"/>
          <w:szCs w:val="22"/>
        </w:rPr>
        <w:t>Lien/Lenau/Blanton</w:t>
      </w:r>
      <w:r w:rsidRPr="00F13DE1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(20</w:t>
      </w:r>
      <w:r w:rsidRPr="00F13DE1">
        <w:rPr>
          <w:rFonts w:ascii="Arial" w:hAnsi="Arial" w:cs="Arial"/>
          <w:i/>
          <w:sz w:val="22"/>
          <w:szCs w:val="22"/>
        </w:rPr>
        <w:t xml:space="preserve"> minutes</w:t>
      </w:r>
      <w:r>
        <w:rPr>
          <w:rFonts w:ascii="Arial" w:hAnsi="Arial" w:cs="Arial"/>
          <w:i/>
          <w:sz w:val="22"/>
          <w:szCs w:val="22"/>
        </w:rPr>
        <w:t>)</w:t>
      </w:r>
      <w:bookmarkStart w:id="0" w:name="_Hlk499039387"/>
    </w:p>
    <w:p w14:paraId="1CB321D7" w14:textId="647D476D" w:rsidR="00CA030C" w:rsidRDefault="00CA030C" w:rsidP="00CA030C">
      <w:pPr>
        <w:numPr>
          <w:ilvl w:val="0"/>
          <w:numId w:val="2"/>
        </w:numPr>
        <w:tabs>
          <w:tab w:val="left" w:pos="810"/>
          <w:tab w:val="left" w:pos="990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14</w:t>
      </w:r>
      <w:r w:rsidRPr="006B52AD">
        <w:rPr>
          <w:rFonts w:ascii="Arial" w:hAnsi="Arial" w:cs="Arial"/>
          <w:iCs/>
          <w:sz w:val="22"/>
          <w:szCs w:val="22"/>
          <w:vertAlign w:val="superscript"/>
        </w:rPr>
        <w:t>th</w:t>
      </w:r>
      <w:r>
        <w:rPr>
          <w:rFonts w:ascii="Arial" w:hAnsi="Arial" w:cs="Arial"/>
          <w:iCs/>
          <w:sz w:val="22"/>
          <w:szCs w:val="22"/>
        </w:rPr>
        <w:t xml:space="preserve"> Avenue Update</w:t>
      </w:r>
    </w:p>
    <w:p w14:paraId="1F25EB22" w14:textId="51E7F878" w:rsidR="00CA030C" w:rsidRPr="000C73E3" w:rsidRDefault="00CA030C" w:rsidP="00CA030C">
      <w:pPr>
        <w:numPr>
          <w:ilvl w:val="0"/>
          <w:numId w:val="2"/>
        </w:numPr>
        <w:tabs>
          <w:tab w:val="left" w:pos="810"/>
          <w:tab w:val="left" w:pos="990"/>
        </w:tabs>
        <w:rPr>
          <w:rFonts w:ascii="Arial" w:hAnsi="Arial" w:cs="Arial"/>
          <w:iCs/>
          <w:sz w:val="22"/>
          <w:szCs w:val="22"/>
        </w:rPr>
      </w:pPr>
      <w:r w:rsidRPr="006D1E21">
        <w:rPr>
          <w:rFonts w:ascii="Arial" w:hAnsi="Arial" w:cs="Arial"/>
          <w:bCs/>
          <w:sz w:val="22"/>
          <w:szCs w:val="22"/>
        </w:rPr>
        <w:t xml:space="preserve">Cannabis </w:t>
      </w:r>
      <w:r w:rsidR="00A8291A">
        <w:rPr>
          <w:rFonts w:ascii="Arial" w:hAnsi="Arial" w:cs="Arial"/>
          <w:bCs/>
          <w:sz w:val="22"/>
          <w:szCs w:val="22"/>
        </w:rPr>
        <w:t>Update</w:t>
      </w:r>
      <w:r w:rsidR="00DA241E">
        <w:rPr>
          <w:rFonts w:ascii="Arial" w:hAnsi="Arial" w:cs="Arial"/>
          <w:bCs/>
          <w:sz w:val="22"/>
          <w:szCs w:val="22"/>
        </w:rPr>
        <w:t xml:space="preserve"> </w:t>
      </w:r>
    </w:p>
    <w:bookmarkEnd w:id="0"/>
    <w:p w14:paraId="6B821273" w14:textId="2EE97694" w:rsidR="006C721B" w:rsidRDefault="00CA030C" w:rsidP="00CA030C">
      <w:pPr>
        <w:numPr>
          <w:ilvl w:val="0"/>
          <w:numId w:val="2"/>
        </w:numPr>
        <w:tabs>
          <w:tab w:val="left" w:pos="810"/>
          <w:tab w:val="left" w:pos="990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Music Venue</w:t>
      </w:r>
      <w:r w:rsidR="00874FDC">
        <w:rPr>
          <w:rFonts w:ascii="Arial" w:hAnsi="Arial" w:cs="Arial"/>
          <w:iCs/>
          <w:sz w:val="22"/>
          <w:szCs w:val="22"/>
        </w:rPr>
        <w:t xml:space="preserve"> Update</w:t>
      </w:r>
    </w:p>
    <w:p w14:paraId="4D76DEB6" w14:textId="77777777" w:rsidR="006C721B" w:rsidRDefault="006C721B" w:rsidP="006C721B">
      <w:pPr>
        <w:tabs>
          <w:tab w:val="left" w:pos="810"/>
          <w:tab w:val="left" w:pos="990"/>
        </w:tabs>
        <w:rPr>
          <w:rFonts w:ascii="Arial" w:hAnsi="Arial" w:cs="Arial"/>
          <w:iCs/>
          <w:sz w:val="22"/>
          <w:szCs w:val="22"/>
        </w:rPr>
      </w:pPr>
    </w:p>
    <w:p w14:paraId="780AC8C0" w14:textId="17BFD186" w:rsidR="006C721B" w:rsidRPr="008B3312" w:rsidRDefault="00A40A0D" w:rsidP="008B3312">
      <w:pPr>
        <w:pStyle w:val="ListParagraph"/>
        <w:numPr>
          <w:ilvl w:val="0"/>
          <w:numId w:val="1"/>
        </w:numPr>
        <w:tabs>
          <w:tab w:val="left" w:pos="810"/>
          <w:tab w:val="left" w:pos="99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6C721B" w:rsidRPr="008B3312">
        <w:rPr>
          <w:rFonts w:ascii="Arial" w:hAnsi="Arial" w:cs="Arial"/>
          <w:b/>
          <w:sz w:val="22"/>
          <w:szCs w:val="22"/>
        </w:rPr>
        <w:t xml:space="preserve">Financial Report </w:t>
      </w:r>
      <w:r w:rsidR="006C721B" w:rsidRPr="008B3312">
        <w:rPr>
          <w:rFonts w:ascii="Arial" w:hAnsi="Arial" w:cs="Arial"/>
          <w:bCs/>
          <w:sz w:val="22"/>
          <w:szCs w:val="22"/>
        </w:rPr>
        <w:t>(Sikich / Blanton)</w:t>
      </w:r>
    </w:p>
    <w:p w14:paraId="2DE1EFAE" w14:textId="77777777" w:rsidR="008B3312" w:rsidRDefault="006C721B" w:rsidP="008B3312">
      <w:pPr>
        <w:numPr>
          <w:ilvl w:val="1"/>
          <w:numId w:val="1"/>
        </w:numPr>
        <w:tabs>
          <w:tab w:val="left" w:pos="810"/>
          <w:tab w:val="left" w:pos="99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Review Financials*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4FAA8E1" w14:textId="716951CE" w:rsidR="006C721B" w:rsidRPr="00FE2D98" w:rsidRDefault="006C721B" w:rsidP="00FE2D98">
      <w:pPr>
        <w:tabs>
          <w:tab w:val="left" w:pos="810"/>
          <w:tab w:val="left" w:pos="990"/>
        </w:tabs>
        <w:ind w:left="1620"/>
        <w:rPr>
          <w:rFonts w:ascii="Arial" w:hAnsi="Arial" w:cs="Arial"/>
          <w:b/>
          <w:bCs/>
          <w:sz w:val="22"/>
          <w:szCs w:val="22"/>
        </w:rPr>
      </w:pPr>
      <w:r w:rsidRPr="008B3312">
        <w:rPr>
          <w:rFonts w:ascii="Arial" w:hAnsi="Arial" w:cs="Arial"/>
          <w:bCs/>
          <w:i/>
          <w:sz w:val="22"/>
          <w:szCs w:val="22"/>
        </w:rPr>
        <w:t xml:space="preserve">   </w:t>
      </w:r>
    </w:p>
    <w:p w14:paraId="61048782" w14:textId="45E3BB55" w:rsidR="00422533" w:rsidRDefault="00A409CE" w:rsidP="006E1296">
      <w:pPr>
        <w:numPr>
          <w:ilvl w:val="0"/>
          <w:numId w:val="1"/>
        </w:numPr>
        <w:tabs>
          <w:tab w:val="left" w:pos="810"/>
          <w:tab w:val="left" w:pos="9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6C721B" w:rsidRPr="00B72AC8">
        <w:rPr>
          <w:rFonts w:ascii="Arial" w:hAnsi="Arial" w:cs="Arial"/>
          <w:b/>
          <w:sz w:val="22"/>
          <w:szCs w:val="22"/>
        </w:rPr>
        <w:t xml:space="preserve"> Executive Director Report – </w:t>
      </w:r>
      <w:r w:rsidR="006C721B">
        <w:rPr>
          <w:rFonts w:ascii="Arial" w:hAnsi="Arial" w:cs="Arial"/>
          <w:i/>
          <w:sz w:val="22"/>
          <w:szCs w:val="22"/>
        </w:rPr>
        <w:t>Blanton</w:t>
      </w:r>
      <w:r w:rsidR="006C721B" w:rsidRPr="00B72AC8">
        <w:rPr>
          <w:rFonts w:ascii="Arial" w:hAnsi="Arial" w:cs="Arial"/>
          <w:sz w:val="22"/>
          <w:szCs w:val="22"/>
        </w:rPr>
        <w:t xml:space="preserve"> </w:t>
      </w:r>
      <w:r w:rsidR="006C721B" w:rsidRPr="00B72AC8">
        <w:rPr>
          <w:rFonts w:ascii="Arial" w:hAnsi="Arial" w:cs="Arial"/>
          <w:i/>
          <w:iCs/>
          <w:sz w:val="22"/>
          <w:szCs w:val="22"/>
        </w:rPr>
        <w:t>(</w:t>
      </w:r>
      <w:r w:rsidR="006C721B">
        <w:rPr>
          <w:rFonts w:ascii="Arial" w:hAnsi="Arial" w:cs="Arial"/>
          <w:i/>
          <w:iCs/>
          <w:sz w:val="22"/>
          <w:szCs w:val="22"/>
        </w:rPr>
        <w:t>10</w:t>
      </w:r>
      <w:r w:rsidR="006C721B" w:rsidRPr="00B72AC8">
        <w:rPr>
          <w:rFonts w:ascii="Arial" w:hAnsi="Arial" w:cs="Arial"/>
          <w:i/>
          <w:sz w:val="22"/>
          <w:szCs w:val="22"/>
        </w:rPr>
        <w:t xml:space="preserve"> minutes)</w:t>
      </w:r>
    </w:p>
    <w:p w14:paraId="2E678E1E" w14:textId="75BCA4A0" w:rsidR="006C721B" w:rsidRPr="00422533" w:rsidRDefault="006C721B" w:rsidP="00422533">
      <w:pPr>
        <w:numPr>
          <w:ilvl w:val="1"/>
          <w:numId w:val="1"/>
        </w:numPr>
        <w:tabs>
          <w:tab w:val="left" w:pos="810"/>
          <w:tab w:val="left" w:pos="990"/>
        </w:tabs>
        <w:rPr>
          <w:rFonts w:ascii="Arial" w:hAnsi="Arial" w:cs="Arial"/>
          <w:sz w:val="22"/>
          <w:szCs w:val="22"/>
        </w:rPr>
      </w:pPr>
      <w:r w:rsidRPr="00422533">
        <w:rPr>
          <w:rFonts w:ascii="Arial" w:hAnsi="Arial" w:cs="Arial"/>
          <w:sz w:val="22"/>
          <w:szCs w:val="22"/>
        </w:rPr>
        <w:t>Renewal Report/Civitas Presentation</w:t>
      </w:r>
    </w:p>
    <w:p w14:paraId="55C3EAD7" w14:textId="77777777" w:rsidR="006C721B" w:rsidRPr="00F13DE1" w:rsidRDefault="006C721B" w:rsidP="006C721B">
      <w:pPr>
        <w:tabs>
          <w:tab w:val="left" w:pos="810"/>
          <w:tab w:val="left" w:pos="990"/>
        </w:tabs>
        <w:rPr>
          <w:rFonts w:ascii="Arial" w:hAnsi="Arial" w:cs="Arial"/>
          <w:i/>
          <w:sz w:val="22"/>
          <w:szCs w:val="22"/>
        </w:rPr>
      </w:pPr>
    </w:p>
    <w:p w14:paraId="147331A9" w14:textId="25711F08" w:rsidR="00422533" w:rsidRPr="00032C37" w:rsidRDefault="006C721B" w:rsidP="00032C37">
      <w:pPr>
        <w:pStyle w:val="ListParagraph"/>
        <w:numPr>
          <w:ilvl w:val="0"/>
          <w:numId w:val="1"/>
        </w:numPr>
        <w:tabs>
          <w:tab w:val="left" w:pos="990"/>
        </w:tabs>
        <w:outlineLvl w:val="0"/>
        <w:rPr>
          <w:rFonts w:ascii="Arial" w:hAnsi="Arial" w:cs="Arial"/>
          <w:sz w:val="22"/>
          <w:szCs w:val="22"/>
        </w:rPr>
      </w:pPr>
      <w:r w:rsidRPr="00032C37">
        <w:rPr>
          <w:rFonts w:ascii="Arial" w:hAnsi="Arial" w:cs="Arial"/>
          <w:b/>
          <w:sz w:val="22"/>
          <w:szCs w:val="22"/>
        </w:rPr>
        <w:t xml:space="preserve">Crime, Code, &amp; Beautification update – </w:t>
      </w:r>
      <w:r w:rsidRPr="00032C37">
        <w:rPr>
          <w:rFonts w:ascii="Arial" w:hAnsi="Arial" w:cs="Arial"/>
          <w:i/>
          <w:sz w:val="22"/>
          <w:szCs w:val="22"/>
        </w:rPr>
        <w:t>Carlson (15 minutes)</w:t>
      </w:r>
    </w:p>
    <w:p w14:paraId="0CBA2968" w14:textId="3AE59433" w:rsidR="00CA030C" w:rsidRPr="00422533" w:rsidRDefault="00422533" w:rsidP="00422533">
      <w:pPr>
        <w:numPr>
          <w:ilvl w:val="1"/>
          <w:numId w:val="1"/>
        </w:numPr>
        <w:tabs>
          <w:tab w:val="left" w:pos="990"/>
        </w:tabs>
        <w:contextualSpacing/>
        <w:outlineLvl w:val="0"/>
        <w:rPr>
          <w:rFonts w:ascii="Arial" w:hAnsi="Arial" w:cs="Arial"/>
          <w:sz w:val="22"/>
          <w:szCs w:val="22"/>
        </w:rPr>
      </w:pPr>
      <w:r w:rsidRPr="00422533">
        <w:rPr>
          <w:rFonts w:ascii="Arial" w:hAnsi="Arial" w:cs="Arial"/>
          <w:bCs/>
          <w:sz w:val="22"/>
          <w:szCs w:val="22"/>
        </w:rPr>
        <w:t>Issues in the district</w:t>
      </w:r>
      <w:r w:rsidR="00CA030C" w:rsidRPr="00422533">
        <w:rPr>
          <w:rFonts w:ascii="Arial" w:hAnsi="Arial" w:cs="Arial"/>
          <w:b/>
          <w:sz w:val="22"/>
          <w:szCs w:val="22"/>
        </w:rPr>
        <w:br/>
      </w:r>
    </w:p>
    <w:p w14:paraId="5CD33B25" w14:textId="0D0A45AC" w:rsidR="00CA030C" w:rsidRPr="00A16359" w:rsidRDefault="00CA030C" w:rsidP="006979C5">
      <w:pPr>
        <w:numPr>
          <w:ilvl w:val="0"/>
          <w:numId w:val="1"/>
        </w:numPr>
        <w:spacing w:after="240"/>
        <w:contextualSpacing/>
        <w:outlineLvl w:val="0"/>
        <w:rPr>
          <w:rFonts w:ascii="Arial" w:hAnsi="Arial" w:cs="Arial"/>
          <w:sz w:val="22"/>
          <w:szCs w:val="22"/>
        </w:rPr>
      </w:pPr>
      <w:r w:rsidRPr="00A16359">
        <w:rPr>
          <w:rFonts w:ascii="Arial" w:hAnsi="Arial" w:cs="Arial"/>
          <w:b/>
          <w:sz w:val="22"/>
          <w:szCs w:val="22"/>
        </w:rPr>
        <w:t>Board Member Updates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Pr="00A16359">
        <w:rPr>
          <w:rFonts w:ascii="Arial" w:hAnsi="Arial" w:cs="Arial"/>
          <w:i/>
          <w:sz w:val="22"/>
          <w:szCs w:val="22"/>
        </w:rPr>
        <w:t>et al</w:t>
      </w:r>
      <w:r w:rsidRPr="00A16359">
        <w:rPr>
          <w:rFonts w:ascii="Arial" w:hAnsi="Arial" w:cs="Arial"/>
          <w:b/>
          <w:sz w:val="22"/>
          <w:szCs w:val="22"/>
        </w:rPr>
        <w:t xml:space="preserve"> </w:t>
      </w:r>
      <w:r w:rsidRPr="00A11E9B">
        <w:rPr>
          <w:rFonts w:ascii="Arial" w:hAnsi="Arial" w:cs="Arial"/>
          <w:bCs/>
          <w:i/>
          <w:iCs/>
          <w:sz w:val="22"/>
          <w:szCs w:val="22"/>
        </w:rPr>
        <w:t>(</w:t>
      </w:r>
      <w:r w:rsidRPr="00A16359">
        <w:rPr>
          <w:rFonts w:ascii="Arial" w:hAnsi="Arial" w:cs="Arial"/>
          <w:i/>
          <w:sz w:val="22"/>
          <w:szCs w:val="22"/>
        </w:rPr>
        <w:t>1</w:t>
      </w:r>
      <w:r>
        <w:rPr>
          <w:rFonts w:ascii="Arial" w:hAnsi="Arial" w:cs="Arial"/>
          <w:i/>
          <w:sz w:val="22"/>
          <w:szCs w:val="22"/>
        </w:rPr>
        <w:t>5</w:t>
      </w:r>
      <w:r w:rsidRPr="00A16359">
        <w:rPr>
          <w:rFonts w:ascii="Arial" w:hAnsi="Arial" w:cs="Arial"/>
          <w:i/>
          <w:sz w:val="22"/>
          <w:szCs w:val="22"/>
        </w:rPr>
        <w:t xml:space="preserve"> minutes</w:t>
      </w:r>
      <w:r>
        <w:rPr>
          <w:rFonts w:ascii="Arial" w:hAnsi="Arial" w:cs="Arial"/>
          <w:i/>
          <w:sz w:val="22"/>
          <w:szCs w:val="22"/>
        </w:rPr>
        <w:t>)</w:t>
      </w:r>
    </w:p>
    <w:p w14:paraId="2E90D568" w14:textId="77777777" w:rsidR="00CA030C" w:rsidRPr="00F13DE1" w:rsidRDefault="00CA030C" w:rsidP="00CA030C">
      <w:pPr>
        <w:tabs>
          <w:tab w:val="left" w:pos="810"/>
          <w:tab w:val="left" w:pos="990"/>
          <w:tab w:val="left" w:pos="1080"/>
        </w:tabs>
        <w:spacing w:after="240"/>
        <w:contextualSpacing/>
        <w:outlineLvl w:val="0"/>
        <w:rPr>
          <w:rFonts w:ascii="Arial" w:hAnsi="Arial" w:cs="Arial"/>
          <w:sz w:val="22"/>
          <w:szCs w:val="22"/>
        </w:rPr>
      </w:pPr>
    </w:p>
    <w:p w14:paraId="66CF5E9B" w14:textId="72D97E21" w:rsidR="00FC1D40" w:rsidRPr="00A40A0D" w:rsidRDefault="00CA030C" w:rsidP="00DA3B7F">
      <w:pPr>
        <w:pStyle w:val="ListParagraph"/>
        <w:numPr>
          <w:ilvl w:val="0"/>
          <w:numId w:val="1"/>
        </w:numPr>
        <w:tabs>
          <w:tab w:val="left" w:pos="630"/>
          <w:tab w:val="left" w:pos="990"/>
        </w:tabs>
        <w:outlineLvl w:val="0"/>
        <w:rPr>
          <w:i/>
          <w:sz w:val="22"/>
          <w:szCs w:val="22"/>
        </w:rPr>
      </w:pPr>
      <w:r w:rsidRPr="00A40A0D">
        <w:rPr>
          <w:rFonts w:ascii="Arial" w:hAnsi="Arial" w:cs="Arial"/>
          <w:b/>
          <w:sz w:val="22"/>
          <w:szCs w:val="22"/>
        </w:rPr>
        <w:t xml:space="preserve">Closed </w:t>
      </w:r>
      <w:r w:rsidR="00716F9C" w:rsidRPr="00A40A0D">
        <w:rPr>
          <w:rFonts w:ascii="Arial" w:hAnsi="Arial" w:cs="Arial"/>
          <w:b/>
          <w:sz w:val="22"/>
          <w:szCs w:val="22"/>
        </w:rPr>
        <w:t>S</w:t>
      </w:r>
      <w:r w:rsidRPr="00A40A0D">
        <w:rPr>
          <w:rFonts w:ascii="Arial" w:hAnsi="Arial" w:cs="Arial"/>
          <w:b/>
          <w:sz w:val="22"/>
          <w:szCs w:val="22"/>
        </w:rPr>
        <w:t xml:space="preserve">ession  </w:t>
      </w:r>
    </w:p>
    <w:p w14:paraId="24BCABBD" w14:textId="77777777" w:rsidR="00AF54F2" w:rsidRDefault="00AF54F2" w:rsidP="00FF06D2">
      <w:pPr>
        <w:tabs>
          <w:tab w:val="left" w:pos="630"/>
          <w:tab w:val="left" w:pos="990"/>
        </w:tabs>
        <w:contextualSpacing/>
        <w:outlineLvl w:val="0"/>
        <w:rPr>
          <w:i/>
          <w:sz w:val="22"/>
          <w:szCs w:val="22"/>
        </w:rPr>
      </w:pPr>
      <w:bookmarkStart w:id="1" w:name="_GoBack"/>
      <w:bookmarkEnd w:id="1"/>
    </w:p>
    <w:p w14:paraId="3670E602" w14:textId="77777777" w:rsidR="00FE2D98" w:rsidRDefault="00FE2D98" w:rsidP="00FC1D40">
      <w:pPr>
        <w:tabs>
          <w:tab w:val="left" w:pos="630"/>
          <w:tab w:val="left" w:pos="900"/>
          <w:tab w:val="left" w:pos="990"/>
        </w:tabs>
        <w:contextualSpacing/>
        <w:outlineLvl w:val="0"/>
        <w:rPr>
          <w:i/>
          <w:sz w:val="22"/>
          <w:szCs w:val="22"/>
        </w:rPr>
      </w:pPr>
    </w:p>
    <w:p w14:paraId="7588482C" w14:textId="70743DB9" w:rsidR="00135F13" w:rsidRPr="00FC1D40" w:rsidRDefault="00CA030C" w:rsidP="00FC1D40">
      <w:pPr>
        <w:tabs>
          <w:tab w:val="left" w:pos="630"/>
          <w:tab w:val="left" w:pos="900"/>
          <w:tab w:val="left" w:pos="990"/>
        </w:tabs>
        <w:contextualSpacing/>
        <w:outlineLvl w:val="0"/>
        <w:rPr>
          <w:i/>
          <w:sz w:val="22"/>
          <w:szCs w:val="22"/>
        </w:rPr>
      </w:pPr>
      <w:r w:rsidRPr="00FC1D40">
        <w:rPr>
          <w:i/>
          <w:sz w:val="22"/>
          <w:szCs w:val="22"/>
        </w:rPr>
        <w:t xml:space="preserve"> * </w:t>
      </w:r>
      <w:r w:rsidR="00FF06D2">
        <w:rPr>
          <w:i/>
          <w:sz w:val="22"/>
          <w:szCs w:val="22"/>
        </w:rPr>
        <w:t>D</w:t>
      </w:r>
      <w:r w:rsidRPr="00FC1D40">
        <w:rPr>
          <w:i/>
          <w:sz w:val="22"/>
          <w:szCs w:val="22"/>
        </w:rPr>
        <w:t>esignates motion required for item</w:t>
      </w:r>
      <w:r w:rsidR="00FF06D2">
        <w:rPr>
          <w:i/>
          <w:sz w:val="22"/>
          <w:szCs w:val="22"/>
        </w:rPr>
        <w:t>.</w:t>
      </w:r>
    </w:p>
    <w:sectPr w:rsidR="00135F13" w:rsidRPr="00FC1D40" w:rsidSect="005E79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35FC4" w14:textId="77777777" w:rsidR="004D5DA5" w:rsidRDefault="004D5DA5" w:rsidP="00FC1D40">
      <w:r>
        <w:separator/>
      </w:r>
    </w:p>
  </w:endnote>
  <w:endnote w:type="continuationSeparator" w:id="0">
    <w:p w14:paraId="523AE9E4" w14:textId="77777777" w:rsidR="004D5DA5" w:rsidRDefault="004D5DA5" w:rsidP="00FC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Tahom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6537C" w14:textId="77777777" w:rsidR="004D5DA5" w:rsidRDefault="004D5DA5" w:rsidP="00FC1D40">
      <w:r>
        <w:separator/>
      </w:r>
    </w:p>
  </w:footnote>
  <w:footnote w:type="continuationSeparator" w:id="0">
    <w:p w14:paraId="05817691" w14:textId="77777777" w:rsidR="004D5DA5" w:rsidRDefault="004D5DA5" w:rsidP="00FC1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F4434"/>
    <w:multiLevelType w:val="hybridMultilevel"/>
    <w:tmpl w:val="6434BE12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" w15:restartNumberingAfterBreak="0">
    <w:nsid w:val="53603F66"/>
    <w:multiLevelType w:val="hybridMultilevel"/>
    <w:tmpl w:val="8FD45760"/>
    <w:lvl w:ilvl="0" w:tplc="CEA422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2B61D32"/>
    <w:multiLevelType w:val="hybridMultilevel"/>
    <w:tmpl w:val="86C83ABC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0C"/>
    <w:rsid w:val="00000973"/>
    <w:rsid w:val="00027626"/>
    <w:rsid w:val="00032C37"/>
    <w:rsid w:val="0006306D"/>
    <w:rsid w:val="000D128C"/>
    <w:rsid w:val="001136B9"/>
    <w:rsid w:val="00115D27"/>
    <w:rsid w:val="00135F13"/>
    <w:rsid w:val="001C5922"/>
    <w:rsid w:val="0036606F"/>
    <w:rsid w:val="003C2F71"/>
    <w:rsid w:val="003D5A00"/>
    <w:rsid w:val="00422533"/>
    <w:rsid w:val="00433C72"/>
    <w:rsid w:val="004D5DA5"/>
    <w:rsid w:val="004E7B36"/>
    <w:rsid w:val="00574894"/>
    <w:rsid w:val="005B5ED3"/>
    <w:rsid w:val="005E2232"/>
    <w:rsid w:val="005F55A3"/>
    <w:rsid w:val="006979C5"/>
    <w:rsid w:val="006C6828"/>
    <w:rsid w:val="006C721B"/>
    <w:rsid w:val="006E1296"/>
    <w:rsid w:val="006F5D20"/>
    <w:rsid w:val="006F78B3"/>
    <w:rsid w:val="00716F9C"/>
    <w:rsid w:val="0073702C"/>
    <w:rsid w:val="007A5CE3"/>
    <w:rsid w:val="007B2048"/>
    <w:rsid w:val="007C46EA"/>
    <w:rsid w:val="007D35F1"/>
    <w:rsid w:val="007E75BC"/>
    <w:rsid w:val="00812D58"/>
    <w:rsid w:val="008474FE"/>
    <w:rsid w:val="00874FDC"/>
    <w:rsid w:val="008A6003"/>
    <w:rsid w:val="008B3312"/>
    <w:rsid w:val="008F33DB"/>
    <w:rsid w:val="0091070A"/>
    <w:rsid w:val="0091659F"/>
    <w:rsid w:val="00A32ED4"/>
    <w:rsid w:val="00A409CE"/>
    <w:rsid w:val="00A40A0D"/>
    <w:rsid w:val="00A70474"/>
    <w:rsid w:val="00A803C7"/>
    <w:rsid w:val="00A8291A"/>
    <w:rsid w:val="00AF54F2"/>
    <w:rsid w:val="00BA6BB1"/>
    <w:rsid w:val="00C5251B"/>
    <w:rsid w:val="00C62328"/>
    <w:rsid w:val="00C85052"/>
    <w:rsid w:val="00CA030C"/>
    <w:rsid w:val="00D1267E"/>
    <w:rsid w:val="00D74389"/>
    <w:rsid w:val="00DA241E"/>
    <w:rsid w:val="00DA3B7F"/>
    <w:rsid w:val="00DE44F2"/>
    <w:rsid w:val="00E9525A"/>
    <w:rsid w:val="00EF4EE8"/>
    <w:rsid w:val="00F1104D"/>
    <w:rsid w:val="00F26B40"/>
    <w:rsid w:val="00F30830"/>
    <w:rsid w:val="00F41A2A"/>
    <w:rsid w:val="00F603D3"/>
    <w:rsid w:val="00FC1D40"/>
    <w:rsid w:val="00FD4412"/>
    <w:rsid w:val="00FD5152"/>
    <w:rsid w:val="00FE2D98"/>
    <w:rsid w:val="00FF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65FD1"/>
  <w15:chartTrackingRefBased/>
  <w15:docId w15:val="{40CD933D-8AF6-4D45-A193-A1BC3F8F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03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030C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CA030C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A030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030C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FC1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D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1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D4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1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oom.us/j/91818312852?pwd=YURuZitzWTFQWkZKY2FHVlNEbjJSdz09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34A1BE5B3814B8679DCC8DB798049" ma:contentTypeVersion="12" ma:contentTypeDescription="Create a new document." ma:contentTypeScope="" ma:versionID="9a40fd7bde3effe161585bd728f2f41a">
  <xsd:schema xmlns:xsd="http://www.w3.org/2001/XMLSchema" xmlns:xs="http://www.w3.org/2001/XMLSchema" xmlns:p="http://schemas.microsoft.com/office/2006/metadata/properties" xmlns:ns2="51e10ce8-a5b9-4385-a33f-1aacc5deca73" xmlns:ns3="cc388a9f-c666-4e22-9d40-2d3918a0fa82" targetNamespace="http://schemas.microsoft.com/office/2006/metadata/properties" ma:root="true" ma:fieldsID="4a06455095e7ea9aa523343b4d46e16b" ns2:_="" ns3:_="">
    <xsd:import namespace="51e10ce8-a5b9-4385-a33f-1aacc5deca73"/>
    <xsd:import namespace="cc388a9f-c666-4e22-9d40-2d3918a0fa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10ce8-a5b9-4385-a33f-1aacc5deca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88a9f-c666-4e22-9d40-2d3918a0fa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C4CEA1-A824-459E-8879-D8FD0CBEF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10ce8-a5b9-4385-a33f-1aacc5deca73"/>
    <ds:schemaRef ds:uri="cc388a9f-c666-4e22-9d40-2d3918a0f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747866-9F64-4327-9D46-B9574F325A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0ACE32-C4C5-4F82-8767-6B13CA9289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Blanton</dc:creator>
  <cp:keywords/>
  <dc:description/>
  <cp:lastModifiedBy>Kaitlyn Lazrovich</cp:lastModifiedBy>
  <cp:revision>2</cp:revision>
  <cp:lastPrinted>2021-01-20T23:45:00Z</cp:lastPrinted>
  <dcterms:created xsi:type="dcterms:W3CDTF">2021-01-22T20:43:00Z</dcterms:created>
  <dcterms:modified xsi:type="dcterms:W3CDTF">2021-01-22T20:43:00Z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0x010100CD934A1BE5B3814B8679DCC8DB798049</vt:lpwstr>
  </property>
</Properties>
</file>