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F110" w14:textId="3E4664CF" w:rsidR="00BE327E" w:rsidRPr="008B5422" w:rsidRDefault="00BE327E" w:rsidP="00BE327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7B2" wp14:editId="341254A7">
                <wp:simplePos x="0" y="0"/>
                <wp:positionH relativeFrom="column">
                  <wp:posOffset>1312545</wp:posOffset>
                </wp:positionH>
                <wp:positionV relativeFrom="paragraph">
                  <wp:posOffset>38735</wp:posOffset>
                </wp:positionV>
                <wp:extent cx="4530725" cy="99123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5B2E21" w:rsidRPr="0092774D" w:rsidRDefault="005B2E21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5B2E21" w:rsidRPr="0092774D" w:rsidRDefault="005B2E21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68EC0D9A" w:rsidR="005B2E21" w:rsidRPr="00C22151" w:rsidRDefault="005B2E21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E015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December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2020 ~ 9:00 a.m. – 10:30 a.m.</w:t>
                            </w:r>
                          </w:p>
                          <w:p w14:paraId="08635B4E" w14:textId="77777777" w:rsidR="005B2E21" w:rsidRPr="0092774D" w:rsidRDefault="005B2E21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5pt;margin-top:3.05pt;width:356.7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" stroked="f">
                <v:textbox>
                  <w:txbxContent>
                    <w:p w14:paraId="1B2C27CE" w14:textId="77777777" w:rsidR="005B2E21" w:rsidRPr="0092774D" w:rsidRDefault="005B2E21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5B2E21" w:rsidRPr="0092774D" w:rsidRDefault="005B2E21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68EC0D9A" w:rsidR="005B2E21" w:rsidRPr="00C22151" w:rsidRDefault="005B2E21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Wednesday, </w:t>
                      </w:r>
                      <w:r w:rsidR="00E0151D">
                        <w:rPr>
                          <w:rFonts w:ascii="Arial" w:hAnsi="Arial" w:cs="Arial"/>
                          <w:sz w:val="18"/>
                          <w:szCs w:val="18"/>
                        </w:rPr>
                        <w:t>December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2020 ~ 9:00 a.m. – 10:30 a.m.</w:t>
                      </w:r>
                    </w:p>
                    <w:p w14:paraId="08635B4E" w14:textId="77777777" w:rsidR="005B2E21" w:rsidRPr="0092774D" w:rsidRDefault="005B2E21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122473D6">
            <wp:extent cx="12382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28242A41" w14:textId="77777777" w:rsidR="00BE327E" w:rsidRPr="008B5422" w:rsidRDefault="00BE327E" w:rsidP="00BE327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 xml:space="preserve">(Chairman), </w:t>
      </w:r>
      <w:r w:rsidRPr="008B5422">
        <w:rPr>
          <w:rFonts w:ascii="Proxima Nova" w:eastAsia="Arial" w:hAnsi="Proxima Nova" w:cs="Arial"/>
        </w:rPr>
        <w:t>Aubrie Fong, Burnie Lenau, Lisa Nava, Koy Saeteurn</w:t>
      </w:r>
    </w:p>
    <w:p w14:paraId="2CE69FDB" w14:textId="14522106" w:rsidR="008C6E55" w:rsidRDefault="00BE327E" w:rsidP="000732D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>STAFF:         Steve Blanton, Dawn Carlson</w:t>
      </w:r>
    </w:p>
    <w:p w14:paraId="57E522AD" w14:textId="36547B72" w:rsidR="00BE327E" w:rsidRPr="008B5422" w:rsidRDefault="00BE327E" w:rsidP="00BE327E">
      <w:pPr>
        <w:spacing w:after="120"/>
        <w:ind w:left="-180"/>
        <w:rPr>
          <w:rFonts w:ascii="Proxima Nova" w:hAnsi="Proxima Nova"/>
          <w:u w:val="single"/>
        </w:rPr>
      </w:pPr>
      <w:r w:rsidRPr="008B5422">
        <w:rPr>
          <w:rFonts w:ascii="Proxima Nova" w:hAnsi="Proxima Nova"/>
          <w:b/>
          <w:i/>
        </w:rPr>
        <w:t>___________________________Agenda________________________</w:t>
      </w:r>
    </w:p>
    <w:p w14:paraId="22BF4494" w14:textId="77777777" w:rsidR="00E0151D" w:rsidRDefault="00E0151D" w:rsidP="00E0151D">
      <w:pPr>
        <w:pStyle w:val="PlainText"/>
      </w:pPr>
      <w:bookmarkStart w:id="0" w:name="_Hlk10034093"/>
      <w:r>
        <w:t>Join Zoom Meeting</w:t>
      </w:r>
    </w:p>
    <w:p w14:paraId="1EB69AF0" w14:textId="77777777" w:rsidR="00E0151D" w:rsidRDefault="00CD5DD1" w:rsidP="00E0151D">
      <w:pPr>
        <w:pStyle w:val="PlainText"/>
      </w:pPr>
      <w:hyperlink r:id="rId11" w:history="1">
        <w:r w:rsidR="00E0151D">
          <w:rPr>
            <w:rStyle w:val="Hyperlink"/>
          </w:rPr>
          <w:t>https://zoom.us/j/98182320724?pwd=a3VJVmRvcklTNDZpV2xWdW5zRmJCZz09</w:t>
        </w:r>
      </w:hyperlink>
    </w:p>
    <w:p w14:paraId="5E62B35D" w14:textId="77777777" w:rsidR="00E0151D" w:rsidRDefault="00E0151D" w:rsidP="00E0151D">
      <w:pPr>
        <w:pStyle w:val="PlainText"/>
      </w:pPr>
    </w:p>
    <w:p w14:paraId="0B87F03F" w14:textId="77777777" w:rsidR="00E0151D" w:rsidRDefault="00E0151D" w:rsidP="00E0151D">
      <w:pPr>
        <w:pStyle w:val="PlainText"/>
      </w:pPr>
      <w:r>
        <w:t>Meeting ID: 981 8232 0724</w:t>
      </w:r>
    </w:p>
    <w:p w14:paraId="37F0085C" w14:textId="4AB70237" w:rsidR="00E0151D" w:rsidRDefault="00E0151D" w:rsidP="00E0151D">
      <w:pPr>
        <w:pStyle w:val="PlainText"/>
      </w:pPr>
      <w:r>
        <w:t>Passcode: 599713</w:t>
      </w:r>
    </w:p>
    <w:p w14:paraId="7AE64D89" w14:textId="3818ABF5" w:rsidR="00E0151D" w:rsidRDefault="00E0151D" w:rsidP="00E0151D">
      <w:pPr>
        <w:pStyle w:val="PlainText"/>
      </w:pPr>
      <w:r>
        <w:t>+16699006833</w:t>
      </w:r>
    </w:p>
    <w:p w14:paraId="0FD786D5" w14:textId="77777777" w:rsidR="00BE7842" w:rsidRPr="008B5422" w:rsidRDefault="00BE7842" w:rsidP="00BE7842">
      <w:pPr>
        <w:outlineLvl w:val="0"/>
        <w:rPr>
          <w:rFonts w:ascii="Proxima Nova" w:hAnsi="Proxima Nova" w:cs="Arial"/>
          <w:b/>
        </w:rPr>
      </w:pPr>
    </w:p>
    <w:bookmarkEnd w:id="0"/>
    <w:p w14:paraId="0C955F03" w14:textId="77777777" w:rsidR="00BA14A9" w:rsidRPr="00BA14A9" w:rsidRDefault="00BE327E" w:rsidP="00BA14A9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73E04099" w14:textId="39ED55BB" w:rsidR="00BE327E" w:rsidRPr="00BA14A9" w:rsidRDefault="00BE327E" w:rsidP="00BE4207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 w:rsidRPr="00BA14A9">
        <w:rPr>
          <w:rFonts w:ascii="Proxima Nova" w:eastAsia="Arial" w:hAnsi="Proxima Nova" w:cs="Arial"/>
        </w:rPr>
        <w:t xml:space="preserve">Approve </w:t>
      </w:r>
      <w:proofErr w:type="gramStart"/>
      <w:r w:rsidR="00CD5DD1">
        <w:rPr>
          <w:rFonts w:ascii="Proxima Nova" w:eastAsia="Arial" w:hAnsi="Proxima Nova" w:cs="Arial"/>
        </w:rPr>
        <w:t>November</w:t>
      </w:r>
      <w:r w:rsidRPr="00BA14A9">
        <w:rPr>
          <w:rFonts w:ascii="Proxima Nova" w:eastAsia="Arial" w:hAnsi="Proxima Nova" w:cs="Arial"/>
        </w:rPr>
        <w:t>,</w:t>
      </w:r>
      <w:proofErr w:type="gramEnd"/>
      <w:r w:rsidRPr="00BA14A9">
        <w:rPr>
          <w:rFonts w:ascii="Proxima Nova" w:eastAsia="Arial" w:hAnsi="Proxima Nova" w:cs="Arial"/>
        </w:rPr>
        <w:t xml:space="preserve"> 2020 minutes*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6EF29276" w14:textId="6DCDAB7E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solutions discussion </w:t>
      </w:r>
      <w:r w:rsidRPr="008B5422">
        <w:rPr>
          <w:rFonts w:ascii="Proxima Nova" w:eastAsia="Arial" w:hAnsi="Proxima Nova" w:cs="Arial"/>
        </w:rPr>
        <w:t>~</w:t>
      </w:r>
      <w:r w:rsidRPr="008B5422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Lien/Nava (</w:t>
      </w:r>
      <w:r w:rsidR="00187132">
        <w:rPr>
          <w:rFonts w:ascii="Proxima Nova" w:eastAsia="Arial" w:hAnsi="Proxima Nova" w:cs="Arial"/>
        </w:rPr>
        <w:t>1</w:t>
      </w:r>
      <w:r w:rsidRPr="008B5422">
        <w:rPr>
          <w:rFonts w:ascii="Proxima Nova" w:eastAsia="Arial" w:hAnsi="Proxima Nova" w:cs="Arial"/>
        </w:rPr>
        <w:t>0 minutes)</w:t>
      </w:r>
    </w:p>
    <w:p w14:paraId="6AE9AD87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67E7A357" w14:textId="718B41FB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update </w:t>
      </w:r>
      <w:r w:rsidRPr="008B5422">
        <w:rPr>
          <w:rFonts w:ascii="Proxima Nova" w:eastAsia="Arial" w:hAnsi="Proxima Nova" w:cs="Arial"/>
        </w:rPr>
        <w:t>~ Lenau/Blanton (15 minutes)</w:t>
      </w:r>
    </w:p>
    <w:p w14:paraId="6D0E52CA" w14:textId="09FB01C7" w:rsidR="00BE327E" w:rsidRPr="00FB6B55" w:rsidRDefault="00BE327E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 w:rsidRPr="00FB6B55">
        <w:rPr>
          <w:rFonts w:ascii="Proxima Nova" w:eastAsia="Arial" w:hAnsi="Proxima Nova" w:cs="Arial"/>
        </w:rPr>
        <w:t xml:space="preserve">Cannabis </w:t>
      </w:r>
      <w:r w:rsidR="008C6E55">
        <w:rPr>
          <w:rFonts w:ascii="Proxima Nova" w:eastAsia="Arial" w:hAnsi="Proxima Nova" w:cs="Arial"/>
        </w:rPr>
        <w:t>u</w:t>
      </w:r>
      <w:r w:rsidRPr="00FB6B55">
        <w:rPr>
          <w:rFonts w:ascii="Proxima Nova" w:eastAsia="Arial" w:hAnsi="Proxima Nova" w:cs="Arial"/>
        </w:rPr>
        <w:t>pdate</w:t>
      </w:r>
    </w:p>
    <w:p w14:paraId="598AF37C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42ABCFA9" w14:textId="6DE3E8D0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B</w:t>
      </w:r>
      <w:r w:rsidR="005B2E21">
        <w:rPr>
          <w:rFonts w:ascii="Proxima Nova" w:eastAsia="Arial" w:hAnsi="Proxima Nova" w:cs="Arial"/>
          <w:b/>
          <w:bCs/>
        </w:rPr>
        <w:t>ylaws Discussion</w:t>
      </w:r>
      <w:r w:rsidR="00187132">
        <w:rPr>
          <w:rFonts w:ascii="Proxima Nova" w:eastAsia="Arial" w:hAnsi="Proxima Nova" w:cs="Arial"/>
          <w:b/>
          <w:bCs/>
        </w:rPr>
        <w:t xml:space="preserve"> *</w:t>
      </w:r>
      <w:r w:rsidRPr="008B5422">
        <w:rPr>
          <w:rFonts w:ascii="Proxima Nova" w:eastAsia="Arial" w:hAnsi="Proxima Nova" w:cs="Arial"/>
        </w:rPr>
        <w:t xml:space="preserve"> (</w:t>
      </w:r>
      <w:r w:rsidR="005B2E21">
        <w:rPr>
          <w:rFonts w:ascii="Proxima Nova" w:eastAsia="Arial" w:hAnsi="Proxima Nova" w:cs="Arial"/>
        </w:rPr>
        <w:t>1</w:t>
      </w:r>
      <w:r w:rsidRPr="008B5422">
        <w:rPr>
          <w:rFonts w:ascii="Proxima Nova" w:eastAsia="Arial" w:hAnsi="Proxima Nova" w:cs="Arial"/>
        </w:rPr>
        <w:t xml:space="preserve">5 minutes) </w:t>
      </w:r>
    </w:p>
    <w:p w14:paraId="00113BF8" w14:textId="3CB7CD50" w:rsidR="005E6FC9" w:rsidRPr="0083036F" w:rsidRDefault="005E6FC9" w:rsidP="0083036F">
      <w:pPr>
        <w:contextualSpacing/>
        <w:rPr>
          <w:rFonts w:ascii="Proxima Nova" w:hAnsi="Proxima Nova"/>
        </w:rPr>
      </w:pP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2854983E" w14:textId="70238649" w:rsidR="00A105DE" w:rsidRPr="005B2E21" w:rsidRDefault="00BE327E" w:rsidP="005B2E2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approval* </w:t>
      </w:r>
      <w:r w:rsidRPr="008B5422">
        <w:rPr>
          <w:rFonts w:ascii="Proxima Nova" w:eastAsia="Arial" w:hAnsi="Proxima Nova" w:cs="Arial"/>
        </w:rPr>
        <w:t>(5 minutes)</w:t>
      </w:r>
    </w:p>
    <w:p w14:paraId="02B388F6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3C3C0AD1" w14:textId="0B4E23F7" w:rsidR="00BA14A9" w:rsidRPr="00E735FE" w:rsidRDefault="00BE327E" w:rsidP="00E735F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(15 minutes)</w:t>
      </w:r>
    </w:p>
    <w:p w14:paraId="7454E26B" w14:textId="0638F810" w:rsidR="005E6FC9" w:rsidRDefault="0083036F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Existing</w:t>
      </w:r>
      <w:r w:rsidR="005E6FC9">
        <w:rPr>
          <w:rFonts w:ascii="Proxima Nova" w:hAnsi="Proxima Nova"/>
        </w:rPr>
        <w:t xml:space="preserve"> Member tracking sy</w:t>
      </w:r>
      <w:r>
        <w:rPr>
          <w:rFonts w:ascii="Proxima Nova" w:hAnsi="Proxima Nova"/>
        </w:rPr>
        <w:t>s</w:t>
      </w:r>
      <w:r w:rsidR="005E6FC9">
        <w:rPr>
          <w:rFonts w:ascii="Proxima Nova" w:hAnsi="Proxima Nova"/>
        </w:rPr>
        <w:t>tem</w:t>
      </w:r>
    </w:p>
    <w:p w14:paraId="529137E2" w14:textId="4FC6654A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187132">
        <w:rPr>
          <w:rFonts w:ascii="Proxima Nova" w:hAnsi="Proxima Nova"/>
        </w:rPr>
        <w:t>policy items</w:t>
      </w:r>
    </w:p>
    <w:p w14:paraId="0928A852" w14:textId="0AF767CB" w:rsidR="00E735FE" w:rsidRDefault="00E735FE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 Responsibility Chart</w:t>
      </w:r>
    </w:p>
    <w:p w14:paraId="50559A68" w14:textId="6452F3FC" w:rsidR="00E735FE" w:rsidRDefault="00E735FE" w:rsidP="00E0151D">
      <w:pPr>
        <w:pStyle w:val="ListParagraph"/>
        <w:ind w:left="1440"/>
        <w:contextualSpacing/>
        <w:rPr>
          <w:rFonts w:ascii="Proxima Nova" w:hAnsi="Proxima Nova"/>
        </w:rPr>
      </w:pP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36B1F303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Closed session</w:t>
      </w:r>
    </w:p>
    <w:p w14:paraId="63C48C6F" w14:textId="77777777" w:rsidR="00BE327E" w:rsidRPr="008B5422" w:rsidRDefault="00BE327E" w:rsidP="00BE327E">
      <w:pPr>
        <w:ind w:left="1080"/>
        <w:rPr>
          <w:rFonts w:ascii="Proxima Nova" w:eastAsia="Arial" w:hAnsi="Proxima Nova" w:cs="Arial"/>
        </w:rPr>
      </w:pPr>
    </w:p>
    <w:p w14:paraId="064C7012" w14:textId="37D18439" w:rsidR="00BE327E" w:rsidRPr="008B5422" w:rsidRDefault="00BE327E" w:rsidP="00BE327E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meeting: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703CC5">
        <w:rPr>
          <w:rFonts w:ascii="Proxima Nova" w:eastAsia="Arial" w:hAnsi="Proxima Nova" w:cs="Arial"/>
        </w:rPr>
        <w:t>January 6, 2021</w:t>
      </w:r>
    </w:p>
    <w:p w14:paraId="3D740BAD" w14:textId="77777777" w:rsidR="00BE327E" w:rsidRPr="008B5422" w:rsidRDefault="00BE327E" w:rsidP="00BE327E">
      <w:pPr>
        <w:ind w:left="720" w:hanging="720"/>
        <w:rPr>
          <w:rFonts w:ascii="Proxima Nova" w:eastAsia="Arial" w:hAnsi="Proxima Nova" w:cs="Arial"/>
        </w:rPr>
      </w:pPr>
    </w:p>
    <w:p w14:paraId="27F0BAF9" w14:textId="3CE4EAC3" w:rsidR="00BE327E" w:rsidRDefault="00BE327E" w:rsidP="00BE327E">
      <w:pPr>
        <w:ind w:left="720" w:hanging="450"/>
        <w:rPr>
          <w:rFonts w:ascii="Proxima Nova" w:hAnsi="Proxima Nova"/>
          <w:i/>
          <w:iCs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</w:p>
    <w:p w14:paraId="6F6D2F66" w14:textId="77777777" w:rsidR="00BC1F46" w:rsidRDefault="00BC1F46"/>
    <w:sectPr w:rsidR="00BC1F46" w:rsidSect="005E6FC9"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EE69B" w14:textId="77777777" w:rsidR="005B2E21" w:rsidRDefault="005B2E21" w:rsidP="000970A8">
      <w:r>
        <w:separator/>
      </w:r>
    </w:p>
  </w:endnote>
  <w:endnote w:type="continuationSeparator" w:id="0">
    <w:p w14:paraId="11DB924F" w14:textId="77777777" w:rsidR="005B2E21" w:rsidRDefault="005B2E21" w:rsidP="000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4EE0" w14:textId="77777777" w:rsidR="005B2E21" w:rsidRDefault="005B2E21" w:rsidP="000970A8">
      <w:r>
        <w:separator/>
      </w:r>
    </w:p>
  </w:footnote>
  <w:footnote w:type="continuationSeparator" w:id="0">
    <w:p w14:paraId="076D2706" w14:textId="77777777" w:rsidR="005B2E21" w:rsidRDefault="005B2E21" w:rsidP="0009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B7421168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43EABAB6">
      <w:start w:val="1"/>
      <w:numFmt w:val="upperLetter"/>
      <w:lvlText w:val="%2."/>
      <w:lvlJc w:val="left"/>
      <w:pPr>
        <w:ind w:left="1440" w:hanging="360"/>
      </w:pPr>
      <w:rPr>
        <w:rFonts w:ascii="Proxima Nova" w:eastAsia="Arial" w:hAnsi="Proxima Nova" w:cs="Arial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88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732DE"/>
    <w:rsid w:val="000970A8"/>
    <w:rsid w:val="00187132"/>
    <w:rsid w:val="001E601E"/>
    <w:rsid w:val="003E318D"/>
    <w:rsid w:val="003E6676"/>
    <w:rsid w:val="003E72E4"/>
    <w:rsid w:val="00510EFF"/>
    <w:rsid w:val="005325A2"/>
    <w:rsid w:val="005B2E21"/>
    <w:rsid w:val="005E6FC9"/>
    <w:rsid w:val="00703CC5"/>
    <w:rsid w:val="00735EF8"/>
    <w:rsid w:val="00747ACB"/>
    <w:rsid w:val="00767425"/>
    <w:rsid w:val="00794F10"/>
    <w:rsid w:val="0083036F"/>
    <w:rsid w:val="008C6E55"/>
    <w:rsid w:val="00A105DE"/>
    <w:rsid w:val="00A315A0"/>
    <w:rsid w:val="00B00D53"/>
    <w:rsid w:val="00B134D1"/>
    <w:rsid w:val="00B54A56"/>
    <w:rsid w:val="00BA14A9"/>
    <w:rsid w:val="00BC1F39"/>
    <w:rsid w:val="00BC1F46"/>
    <w:rsid w:val="00BE327E"/>
    <w:rsid w:val="00BE4207"/>
    <w:rsid w:val="00BE7842"/>
    <w:rsid w:val="00BF3033"/>
    <w:rsid w:val="00C22151"/>
    <w:rsid w:val="00CA1014"/>
    <w:rsid w:val="00CB428D"/>
    <w:rsid w:val="00CD5DD1"/>
    <w:rsid w:val="00D96822"/>
    <w:rsid w:val="00DC7701"/>
    <w:rsid w:val="00E0151D"/>
    <w:rsid w:val="00E735FE"/>
    <w:rsid w:val="00F0298A"/>
    <w:rsid w:val="00F43C8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semiHidden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8182320724?pwd=a3VJVmRvcklTNDZpV2xWdW5zRmJC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88E1-0734-49F8-9CF0-1626FCD9D4CA}">
  <ds:schemaRefs>
    <ds:schemaRef ds:uri="51e10ce8-a5b9-4385-a33f-1aacc5deca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c388a9f-c666-4e22-9d40-2d3918a0fa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2E9F-CCB2-46FB-B830-371C7A24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6</cp:revision>
  <cp:lastPrinted>2020-11-03T20:41:00Z</cp:lastPrinted>
  <dcterms:created xsi:type="dcterms:W3CDTF">2020-11-23T22:59:00Z</dcterms:created>
  <dcterms:modified xsi:type="dcterms:W3CDTF">2020-11-25T18:24:00Z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